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9588ED" w14:textId="77777777" w:rsidR="00EF4804" w:rsidRDefault="00EF4804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9571"/>
      </w:tblGrid>
      <w:tr w:rsidR="00DF3381" w:rsidRPr="00CD55D3" w14:paraId="1973AF30" w14:textId="77777777" w:rsidTr="00D85E0A">
        <w:tc>
          <w:tcPr>
            <w:tcW w:w="9571" w:type="dxa"/>
            <w:tcBorders>
              <w:bottom w:val="single" w:sz="4" w:space="0" w:color="auto"/>
            </w:tcBorders>
          </w:tcPr>
          <w:p w14:paraId="03B2A832" w14:textId="77777777" w:rsidR="00714699" w:rsidRDefault="00714699" w:rsidP="00D85E0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7EB2D33" w14:textId="77777777" w:rsidR="00714699" w:rsidRPr="00714699" w:rsidRDefault="00714699" w:rsidP="00D85E0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1469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ПЕРЕЧЕНЬ </w:t>
            </w:r>
          </w:p>
          <w:p w14:paraId="1431FB38" w14:textId="77777777" w:rsidR="00714699" w:rsidRDefault="00714699" w:rsidP="00D85E0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4699">
              <w:rPr>
                <w:rFonts w:ascii="Times New Roman" w:hAnsi="Times New Roman" w:cs="Times New Roman"/>
                <w:sz w:val="28"/>
                <w:szCs w:val="28"/>
              </w:rPr>
              <w:t xml:space="preserve">вопросов в рамках проведения публичных консультаций </w:t>
            </w:r>
          </w:p>
          <w:p w14:paraId="5C7F46F8" w14:textId="77777777" w:rsidR="00714699" w:rsidRPr="00714699" w:rsidRDefault="00714699" w:rsidP="007146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4699">
              <w:rPr>
                <w:rFonts w:ascii="Times New Roman" w:hAnsi="Times New Roman" w:cs="Times New Roman"/>
                <w:sz w:val="28"/>
                <w:szCs w:val="28"/>
              </w:rPr>
              <w:t>по проекту решения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</w:p>
          <w:p w14:paraId="19D277B4" w14:textId="436503AE" w:rsidR="00714699" w:rsidRPr="00714699" w:rsidRDefault="00714699" w:rsidP="00714699">
            <w:pPr>
              <w:pStyle w:val="a8"/>
              <w:tabs>
                <w:tab w:val="left" w:pos="3828"/>
              </w:tabs>
              <w:ind w:right="-1"/>
              <w:jc w:val="center"/>
              <w:rPr>
                <w:b/>
                <w:i/>
                <w:szCs w:val="28"/>
              </w:rPr>
            </w:pPr>
            <w:r w:rsidRPr="00714699">
              <w:rPr>
                <w:i/>
                <w:sz w:val="32"/>
                <w:szCs w:val="28"/>
              </w:rPr>
              <w:t xml:space="preserve"> </w:t>
            </w:r>
            <w:r w:rsidR="00BC5AAF" w:rsidRPr="00714699">
              <w:rPr>
                <w:i/>
                <w:szCs w:val="28"/>
              </w:rPr>
              <w:t>«</w:t>
            </w:r>
            <w:r w:rsidRPr="00714699">
              <w:rPr>
                <w:b/>
                <w:i/>
                <w:szCs w:val="28"/>
              </w:rPr>
              <w:t>Об установлении базового размера арендной платы на 20</w:t>
            </w:r>
            <w:r w:rsidR="002B3AFC">
              <w:rPr>
                <w:b/>
                <w:i/>
                <w:szCs w:val="28"/>
              </w:rPr>
              <w:t>2</w:t>
            </w:r>
            <w:r w:rsidR="005062E3">
              <w:rPr>
                <w:b/>
                <w:i/>
                <w:szCs w:val="28"/>
              </w:rPr>
              <w:t>6</w:t>
            </w:r>
            <w:r w:rsidRPr="00714699">
              <w:rPr>
                <w:b/>
                <w:i/>
                <w:szCs w:val="28"/>
              </w:rPr>
              <w:t xml:space="preserve"> год»</w:t>
            </w:r>
          </w:p>
          <w:p w14:paraId="3A47058A" w14:textId="77777777" w:rsidR="00DF3381" w:rsidRDefault="00DF3381" w:rsidP="00D85E0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1AC4E1B" w14:textId="77777777" w:rsidR="00DF3381" w:rsidRPr="00CD55D3" w:rsidRDefault="00DF3381" w:rsidP="00D85E0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55D3">
              <w:rPr>
                <w:rFonts w:ascii="Times New Roman" w:hAnsi="Times New Roman" w:cs="Times New Roman"/>
                <w:sz w:val="28"/>
                <w:szCs w:val="28"/>
              </w:rPr>
              <w:t>Пожалуйста, заполните и направьте данную форму по электронной почте на адрес: _</w:t>
            </w:r>
            <w:hyperlink r:id="rId5" w:history="1">
              <w:r w:rsidRPr="003E62C6">
                <w:rPr>
                  <w:rStyle w:val="a5"/>
                  <w:rFonts w:ascii="Times New Roman" w:hAnsi="Times New Roman"/>
                  <w:sz w:val="24"/>
                  <w:szCs w:val="24"/>
                  <w:lang w:val="en-US"/>
                </w:rPr>
                <w:t>shilka</w:t>
              </w:r>
              <w:r w:rsidRPr="003E62C6">
                <w:rPr>
                  <w:rStyle w:val="a5"/>
                  <w:rFonts w:ascii="Times New Roman" w:hAnsi="Times New Roman"/>
                  <w:sz w:val="24"/>
                  <w:szCs w:val="24"/>
                </w:rPr>
                <w:t>27@</w:t>
              </w:r>
              <w:r w:rsidRPr="003E62C6">
                <w:rPr>
                  <w:rStyle w:val="a5"/>
                  <w:rFonts w:ascii="Times New Roman" w:hAnsi="Times New Roman"/>
                  <w:sz w:val="24"/>
                  <w:szCs w:val="24"/>
                  <w:lang w:val="en-US"/>
                </w:rPr>
                <w:t>mail</w:t>
              </w:r>
              <w:r w:rsidRPr="003E62C6">
                <w:rPr>
                  <w:rStyle w:val="a5"/>
                  <w:rFonts w:ascii="Times New Roman" w:hAnsi="Times New Roman"/>
                  <w:sz w:val="24"/>
                  <w:szCs w:val="24"/>
                </w:rPr>
                <w:t>.ru</w:t>
              </w:r>
            </w:hyperlink>
            <w:r>
              <w:rPr>
                <w:rFonts w:ascii="Times New Roman" w:hAnsi="Times New Roman" w:cs="Times New Roman"/>
                <w:sz w:val="28"/>
                <w:szCs w:val="28"/>
              </w:rPr>
              <w:t>_</w:t>
            </w:r>
          </w:p>
          <w:p w14:paraId="5A3D4CE1" w14:textId="77777777" w:rsidR="00DF3381" w:rsidRDefault="00DF3381" w:rsidP="00D85E0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CBB433A" w14:textId="626B4CA4" w:rsidR="00DF3381" w:rsidRPr="00160093" w:rsidRDefault="00DF3381" w:rsidP="00D85E0A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6009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не позднее </w:t>
            </w:r>
            <w:r w:rsidR="0016009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23</w:t>
            </w:r>
            <w:r w:rsidR="002B3AFC" w:rsidRPr="0016009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16009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декабря</w:t>
            </w:r>
            <w:r w:rsidRPr="0016009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20</w:t>
            </w:r>
            <w:r w:rsidR="002B3AFC" w:rsidRPr="0016009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</w:t>
            </w:r>
            <w:r w:rsidR="0016009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</w:t>
            </w:r>
          </w:p>
          <w:p w14:paraId="370F1310" w14:textId="77777777" w:rsidR="00DF3381" w:rsidRDefault="00DF3381" w:rsidP="00D85E0A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D55D3">
              <w:rPr>
                <w:rFonts w:ascii="Times New Roman" w:hAnsi="Times New Roman" w:cs="Times New Roman"/>
                <w:i/>
                <w:sz w:val="24"/>
                <w:szCs w:val="24"/>
              </w:rPr>
              <w:t>(дата)</w:t>
            </w:r>
          </w:p>
          <w:p w14:paraId="585B248D" w14:textId="77777777" w:rsidR="00714699" w:rsidRPr="00CD55D3" w:rsidRDefault="00714699" w:rsidP="00D85E0A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14:paraId="3B9629F6" w14:textId="77777777" w:rsidR="00DF3381" w:rsidRPr="00714699" w:rsidRDefault="00DF3381" w:rsidP="0071469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4699">
              <w:rPr>
                <w:rFonts w:ascii="Times New Roman" w:hAnsi="Times New Roman" w:cs="Times New Roman"/>
                <w:sz w:val="24"/>
                <w:szCs w:val="24"/>
              </w:rPr>
              <w:t>Уполномоченный орган не будет иметь возможности проанализировать позиции, направленные ему после указанного срока, а также направленные не в соответствии с настоящей формой</w:t>
            </w:r>
          </w:p>
          <w:p w14:paraId="0AD49C0F" w14:textId="77777777" w:rsidR="00DF3381" w:rsidRPr="00CD55D3" w:rsidRDefault="00DF3381" w:rsidP="00D85E0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06147FB6" w14:textId="77777777" w:rsidR="00DF3381" w:rsidRPr="00CD55D3" w:rsidRDefault="00DF3381" w:rsidP="00DF338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9571"/>
      </w:tblGrid>
      <w:tr w:rsidR="00DF3381" w:rsidRPr="00CD55D3" w14:paraId="1F003B71" w14:textId="77777777" w:rsidTr="00D85E0A">
        <w:tc>
          <w:tcPr>
            <w:tcW w:w="9571" w:type="dxa"/>
          </w:tcPr>
          <w:p w14:paraId="5B74103A" w14:textId="77777777" w:rsidR="00DF3381" w:rsidRPr="00CD55D3" w:rsidRDefault="00DF3381" w:rsidP="00D85E0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D55D3">
              <w:rPr>
                <w:rFonts w:ascii="Times New Roman" w:hAnsi="Times New Roman" w:cs="Times New Roman"/>
                <w:b/>
                <w:sz w:val="28"/>
                <w:szCs w:val="28"/>
              </w:rPr>
              <w:t>Контактная информация</w:t>
            </w:r>
          </w:p>
          <w:p w14:paraId="0E9F7A3C" w14:textId="77777777" w:rsidR="00DF3381" w:rsidRPr="00CD55D3" w:rsidRDefault="00DF3381" w:rsidP="00D85E0A">
            <w:pPr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  <w:p w14:paraId="1720F843" w14:textId="77777777" w:rsidR="00DF3381" w:rsidRPr="00CD55D3" w:rsidRDefault="00DF3381" w:rsidP="00D85E0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D55D3">
              <w:rPr>
                <w:rFonts w:ascii="Times New Roman" w:hAnsi="Times New Roman" w:cs="Times New Roman"/>
                <w:sz w:val="28"/>
                <w:szCs w:val="28"/>
              </w:rPr>
              <w:t>Название организации (для юридических лиц)</w:t>
            </w:r>
          </w:p>
          <w:p w14:paraId="66E0D91C" w14:textId="77777777" w:rsidR="00DF3381" w:rsidRPr="00CD55D3" w:rsidRDefault="00DF3381" w:rsidP="00D85E0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D55D3">
              <w:rPr>
                <w:rFonts w:ascii="Times New Roman" w:hAnsi="Times New Roman" w:cs="Times New Roman"/>
                <w:sz w:val="28"/>
                <w:szCs w:val="28"/>
              </w:rPr>
              <w:t>_______________________________</w:t>
            </w:r>
          </w:p>
          <w:p w14:paraId="5AF5FEE8" w14:textId="77777777" w:rsidR="00DF3381" w:rsidRPr="00CD55D3" w:rsidRDefault="00DF3381" w:rsidP="00D85E0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D55D3">
              <w:rPr>
                <w:rFonts w:ascii="Times New Roman" w:hAnsi="Times New Roman" w:cs="Times New Roman"/>
                <w:sz w:val="28"/>
                <w:szCs w:val="28"/>
              </w:rPr>
              <w:t>Сфер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CD55D3">
              <w:rPr>
                <w:rFonts w:ascii="Times New Roman" w:hAnsi="Times New Roman" w:cs="Times New Roman"/>
                <w:sz w:val="28"/>
                <w:szCs w:val="28"/>
              </w:rPr>
              <w:t xml:space="preserve"> деятельности организации</w:t>
            </w:r>
          </w:p>
          <w:p w14:paraId="2A40EE2A" w14:textId="77777777" w:rsidR="00DF3381" w:rsidRPr="00EE227A" w:rsidRDefault="00DF3381" w:rsidP="00D85E0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E227A">
              <w:rPr>
                <w:rFonts w:ascii="Times New Roman" w:hAnsi="Times New Roman" w:cs="Times New Roman"/>
                <w:sz w:val="28"/>
                <w:szCs w:val="28"/>
              </w:rPr>
              <w:t>_______________________________</w:t>
            </w:r>
          </w:p>
          <w:p w14:paraId="17FD799B" w14:textId="77777777" w:rsidR="00DF3381" w:rsidRPr="00CD55D3" w:rsidRDefault="00DF3381" w:rsidP="00D85E0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D55D3">
              <w:rPr>
                <w:rFonts w:ascii="Times New Roman" w:hAnsi="Times New Roman" w:cs="Times New Roman"/>
                <w:sz w:val="28"/>
                <w:szCs w:val="28"/>
              </w:rPr>
              <w:t>Ф.И.О. контактного лица</w:t>
            </w:r>
          </w:p>
          <w:p w14:paraId="722EF98F" w14:textId="77777777" w:rsidR="00DF3381" w:rsidRPr="00EE227A" w:rsidRDefault="00DF3381" w:rsidP="00D85E0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E227A">
              <w:rPr>
                <w:rFonts w:ascii="Times New Roman" w:hAnsi="Times New Roman" w:cs="Times New Roman"/>
                <w:sz w:val="28"/>
                <w:szCs w:val="28"/>
              </w:rPr>
              <w:t>_______________________________</w:t>
            </w:r>
          </w:p>
          <w:p w14:paraId="0F28E361" w14:textId="77777777" w:rsidR="00DF3381" w:rsidRPr="00CD55D3" w:rsidRDefault="00DF3381" w:rsidP="00D85E0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D55D3">
              <w:rPr>
                <w:rFonts w:ascii="Times New Roman" w:hAnsi="Times New Roman" w:cs="Times New Roman"/>
                <w:sz w:val="28"/>
                <w:szCs w:val="28"/>
              </w:rPr>
              <w:t>Номер контактного телефона (укажите по желанию)</w:t>
            </w:r>
          </w:p>
          <w:p w14:paraId="2EA7C09A" w14:textId="77777777" w:rsidR="00DF3381" w:rsidRPr="00EE227A" w:rsidRDefault="00DF3381" w:rsidP="00D85E0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E227A">
              <w:rPr>
                <w:rFonts w:ascii="Times New Roman" w:hAnsi="Times New Roman" w:cs="Times New Roman"/>
                <w:sz w:val="28"/>
                <w:szCs w:val="28"/>
              </w:rPr>
              <w:t>_______________________________</w:t>
            </w:r>
          </w:p>
          <w:p w14:paraId="7494AEE8" w14:textId="77777777" w:rsidR="00DF3381" w:rsidRPr="00CD55D3" w:rsidRDefault="00DF3381" w:rsidP="00D85E0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D55D3">
              <w:rPr>
                <w:rFonts w:ascii="Times New Roman" w:hAnsi="Times New Roman" w:cs="Times New Roman"/>
                <w:sz w:val="28"/>
                <w:szCs w:val="28"/>
              </w:rPr>
              <w:t>Адрес электронной почты (укажите по желанию)</w:t>
            </w:r>
          </w:p>
          <w:p w14:paraId="0706E7C1" w14:textId="77777777" w:rsidR="00DF3381" w:rsidRPr="00EE227A" w:rsidRDefault="00DF3381" w:rsidP="00D85E0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E227A">
              <w:rPr>
                <w:rFonts w:ascii="Times New Roman" w:hAnsi="Times New Roman" w:cs="Times New Roman"/>
                <w:sz w:val="28"/>
                <w:szCs w:val="28"/>
              </w:rPr>
              <w:t>_______________________________</w:t>
            </w:r>
          </w:p>
          <w:p w14:paraId="2EF59920" w14:textId="77777777" w:rsidR="00DF3381" w:rsidRPr="00CD55D3" w:rsidRDefault="00DF3381" w:rsidP="00D85E0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14:paraId="66F51738" w14:textId="77777777" w:rsidR="00DF3381" w:rsidRPr="00CD55D3" w:rsidRDefault="00DF3381" w:rsidP="00DF338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388AFE2" w14:textId="77777777" w:rsidR="00F6729B" w:rsidRPr="00ED6A5F" w:rsidRDefault="00F6729B" w:rsidP="00F6729B">
      <w:pPr>
        <w:numPr>
          <w:ilvl w:val="0"/>
          <w:numId w:val="3"/>
        </w:numPr>
        <w:spacing w:before="120" w:line="240" w:lineRule="auto"/>
        <w:ind w:left="0" w:firstLine="357"/>
        <w:contextualSpacing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ED6A5F">
        <w:rPr>
          <w:rFonts w:ascii="Times New Roman" w:eastAsia="Calibri" w:hAnsi="Times New Roman" w:cs="Times New Roman"/>
          <w:i/>
          <w:sz w:val="28"/>
          <w:szCs w:val="28"/>
        </w:rPr>
        <w:t>Является ли проблема, на решение которой направлен нормативный правовой акт, актуальной в настоящее время?</w:t>
      </w: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9571"/>
      </w:tblGrid>
      <w:tr w:rsidR="00F6729B" w:rsidRPr="00ED6A5F" w14:paraId="0F94DAA6" w14:textId="77777777" w:rsidTr="00D85E0A">
        <w:trPr>
          <w:trHeight w:val="612"/>
        </w:trPr>
        <w:tc>
          <w:tcPr>
            <w:tcW w:w="9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D06A90" w14:textId="77777777" w:rsidR="00F6729B" w:rsidRPr="00ED6A5F" w:rsidRDefault="00F6729B" w:rsidP="00D85E0A">
            <w:pPr>
              <w:spacing w:before="120" w:after="200"/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</w:p>
        </w:tc>
      </w:tr>
    </w:tbl>
    <w:p w14:paraId="5C94DEF4" w14:textId="77777777" w:rsidR="00F6729B" w:rsidRPr="00ED6A5F" w:rsidRDefault="00F6729B" w:rsidP="00F6729B">
      <w:pPr>
        <w:numPr>
          <w:ilvl w:val="0"/>
          <w:numId w:val="3"/>
        </w:numPr>
        <w:spacing w:before="120" w:line="240" w:lineRule="auto"/>
        <w:ind w:left="0" w:firstLine="357"/>
        <w:contextualSpacing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ED6A5F">
        <w:rPr>
          <w:rFonts w:ascii="Times New Roman" w:eastAsia="Calibri" w:hAnsi="Times New Roman" w:cs="Times New Roman"/>
          <w:i/>
          <w:sz w:val="28"/>
          <w:szCs w:val="28"/>
        </w:rPr>
        <w:t>Существуют ли иные варианты достижения заявленных целей? Если да – выделите те из них, которые, по Вашему мнению, были бы менее затратными и /или более эффективны?</w:t>
      </w: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9571"/>
      </w:tblGrid>
      <w:tr w:rsidR="00F6729B" w:rsidRPr="00ED6A5F" w14:paraId="114B7A2C" w14:textId="77777777" w:rsidTr="00D85E0A">
        <w:trPr>
          <w:trHeight w:val="621"/>
        </w:trPr>
        <w:tc>
          <w:tcPr>
            <w:tcW w:w="9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3A2FE0" w14:textId="77777777" w:rsidR="00F6729B" w:rsidRPr="00ED6A5F" w:rsidRDefault="00F6729B" w:rsidP="00D85E0A">
            <w:pPr>
              <w:spacing w:before="120" w:after="200"/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</w:p>
        </w:tc>
      </w:tr>
    </w:tbl>
    <w:p w14:paraId="179A9CA4" w14:textId="77777777" w:rsidR="00F6729B" w:rsidRPr="00ED6A5F" w:rsidRDefault="00F6729B" w:rsidP="00F6729B">
      <w:pPr>
        <w:numPr>
          <w:ilvl w:val="0"/>
          <w:numId w:val="3"/>
        </w:numPr>
        <w:spacing w:before="120" w:line="240" w:lineRule="auto"/>
        <w:ind w:left="0" w:firstLine="357"/>
        <w:contextualSpacing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ED6A5F">
        <w:rPr>
          <w:rFonts w:ascii="Times New Roman" w:eastAsia="Calibri" w:hAnsi="Times New Roman" w:cs="Times New Roman"/>
          <w:i/>
          <w:sz w:val="28"/>
          <w:szCs w:val="28"/>
        </w:rPr>
        <w:t xml:space="preserve">Какие, по Вашей оценке, субъекты предпринимательской и инвестиционной деятельности будут затронуты предлагаемым </w:t>
      </w:r>
      <w:r>
        <w:rPr>
          <w:rFonts w:ascii="Times New Roman" w:eastAsia="Calibri" w:hAnsi="Times New Roman" w:cs="Times New Roman"/>
          <w:i/>
          <w:sz w:val="28"/>
          <w:szCs w:val="28"/>
        </w:rPr>
        <w:t xml:space="preserve">проектом </w:t>
      </w:r>
      <w:r>
        <w:rPr>
          <w:rFonts w:ascii="Times New Roman" w:eastAsia="Calibri" w:hAnsi="Times New Roman" w:cs="Times New Roman"/>
          <w:i/>
          <w:sz w:val="28"/>
          <w:szCs w:val="28"/>
        </w:rPr>
        <w:lastRenderedPageBreak/>
        <w:t>нормативного правового акта</w:t>
      </w:r>
      <w:r w:rsidRPr="00ED6A5F">
        <w:rPr>
          <w:rFonts w:ascii="Times New Roman" w:eastAsia="Calibri" w:hAnsi="Times New Roman" w:cs="Times New Roman"/>
          <w:i/>
          <w:sz w:val="28"/>
          <w:szCs w:val="28"/>
        </w:rPr>
        <w:t xml:space="preserve"> (по видам субъектов, по отраслям, по ко</w:t>
      </w:r>
      <w:r>
        <w:rPr>
          <w:rFonts w:ascii="Times New Roman" w:eastAsia="Calibri" w:hAnsi="Times New Roman" w:cs="Times New Roman"/>
          <w:i/>
          <w:sz w:val="28"/>
          <w:szCs w:val="28"/>
        </w:rPr>
        <w:t>личеству таких субъектов в</w:t>
      </w:r>
      <w:r w:rsidRPr="00ED6A5F">
        <w:rPr>
          <w:rFonts w:ascii="Times New Roman" w:eastAsia="Calibri" w:hAnsi="Times New Roman" w:cs="Times New Roman"/>
          <w:i/>
          <w:sz w:val="28"/>
          <w:szCs w:val="28"/>
        </w:rPr>
        <w:t xml:space="preserve"> районе, и проч.)?</w:t>
      </w: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9571"/>
      </w:tblGrid>
      <w:tr w:rsidR="00F6729B" w:rsidRPr="00ED6A5F" w14:paraId="107DBFBA" w14:textId="77777777" w:rsidTr="00D85E0A">
        <w:trPr>
          <w:trHeight w:val="621"/>
        </w:trPr>
        <w:tc>
          <w:tcPr>
            <w:tcW w:w="9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7EAF7" w14:textId="77777777" w:rsidR="00F6729B" w:rsidRPr="00ED6A5F" w:rsidRDefault="00F6729B" w:rsidP="00D85E0A">
            <w:pPr>
              <w:spacing w:before="120" w:after="200"/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</w:p>
        </w:tc>
      </w:tr>
    </w:tbl>
    <w:p w14:paraId="43310CAD" w14:textId="77777777" w:rsidR="00F6729B" w:rsidRPr="00ED6A5F" w:rsidRDefault="00F6729B" w:rsidP="00F6729B">
      <w:pPr>
        <w:numPr>
          <w:ilvl w:val="0"/>
          <w:numId w:val="3"/>
        </w:numPr>
        <w:spacing w:before="120" w:line="240" w:lineRule="auto"/>
        <w:ind w:left="0" w:firstLine="357"/>
        <w:contextualSpacing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ED6A5F">
        <w:rPr>
          <w:rFonts w:ascii="Times New Roman" w:eastAsia="Calibri" w:hAnsi="Times New Roman" w:cs="Times New Roman"/>
          <w:i/>
          <w:sz w:val="28"/>
          <w:szCs w:val="28"/>
        </w:rPr>
        <w:t>Считаете ли Вы, что предлагаемые нормы не соответствуют или противоречат иным действующим нормативным правовым актам? Если да, укажите такие нормы и нормативные правовые акты.</w:t>
      </w: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9571"/>
      </w:tblGrid>
      <w:tr w:rsidR="00F6729B" w:rsidRPr="00ED6A5F" w14:paraId="22F18347" w14:textId="77777777" w:rsidTr="00D85E0A">
        <w:trPr>
          <w:trHeight w:val="621"/>
        </w:trPr>
        <w:tc>
          <w:tcPr>
            <w:tcW w:w="9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C014F9" w14:textId="77777777" w:rsidR="00F6729B" w:rsidRPr="00ED6A5F" w:rsidRDefault="00F6729B" w:rsidP="00D85E0A">
            <w:pPr>
              <w:spacing w:before="120" w:after="200"/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</w:p>
        </w:tc>
      </w:tr>
    </w:tbl>
    <w:p w14:paraId="26460712" w14:textId="77777777" w:rsidR="00F6729B" w:rsidRPr="00ED6A5F" w:rsidRDefault="00F6729B" w:rsidP="00F6729B">
      <w:pPr>
        <w:numPr>
          <w:ilvl w:val="0"/>
          <w:numId w:val="3"/>
        </w:numPr>
        <w:tabs>
          <w:tab w:val="left" w:pos="993"/>
        </w:tabs>
        <w:spacing w:before="120" w:line="240" w:lineRule="auto"/>
        <w:ind w:left="0" w:firstLine="357"/>
        <w:contextualSpacing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ED6A5F">
        <w:rPr>
          <w:rFonts w:ascii="Times New Roman" w:eastAsia="Calibri" w:hAnsi="Times New Roman" w:cs="Times New Roman"/>
          <w:i/>
          <w:sz w:val="28"/>
          <w:szCs w:val="28"/>
        </w:rPr>
        <w:t xml:space="preserve">Существуют ли в предлагаемом </w:t>
      </w:r>
      <w:r>
        <w:rPr>
          <w:rFonts w:ascii="Times New Roman" w:eastAsia="Calibri" w:hAnsi="Times New Roman" w:cs="Times New Roman"/>
          <w:i/>
          <w:sz w:val="28"/>
          <w:szCs w:val="28"/>
        </w:rPr>
        <w:t>проекте нормативного правового акта</w:t>
      </w:r>
      <w:r w:rsidRPr="00ED6A5F">
        <w:rPr>
          <w:rFonts w:ascii="Times New Roman" w:eastAsia="Calibri" w:hAnsi="Times New Roman" w:cs="Times New Roman"/>
          <w:i/>
          <w:sz w:val="28"/>
          <w:szCs w:val="28"/>
        </w:rPr>
        <w:t xml:space="preserve"> положения, которые необоснованно затрудняют ведение предпринимательской и инвестиционной деятельности?</w:t>
      </w: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9571"/>
      </w:tblGrid>
      <w:tr w:rsidR="00F6729B" w:rsidRPr="00ED6A5F" w14:paraId="372B7BDC" w14:textId="77777777" w:rsidTr="00D85E0A">
        <w:trPr>
          <w:trHeight w:val="621"/>
        </w:trPr>
        <w:tc>
          <w:tcPr>
            <w:tcW w:w="9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A13EE" w14:textId="77777777" w:rsidR="00F6729B" w:rsidRPr="00ED6A5F" w:rsidRDefault="00F6729B" w:rsidP="00D85E0A">
            <w:pPr>
              <w:spacing w:before="120" w:after="200"/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</w:p>
        </w:tc>
      </w:tr>
    </w:tbl>
    <w:p w14:paraId="1A3B7E11" w14:textId="77777777" w:rsidR="00F6729B" w:rsidRPr="00ED6A5F" w:rsidRDefault="00F6729B" w:rsidP="00F6729B">
      <w:pPr>
        <w:numPr>
          <w:ilvl w:val="0"/>
          <w:numId w:val="3"/>
        </w:numPr>
        <w:spacing w:before="120" w:line="240" w:lineRule="auto"/>
        <w:ind w:left="0" w:firstLine="357"/>
        <w:contextualSpacing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ED6A5F">
        <w:rPr>
          <w:rFonts w:ascii="Times New Roman" w:eastAsia="Calibri" w:hAnsi="Times New Roman" w:cs="Times New Roman"/>
          <w:i/>
          <w:sz w:val="28"/>
          <w:szCs w:val="28"/>
        </w:rPr>
        <w:t xml:space="preserve">Оцените издержки/упущенную выгоду (прямого, административного характера) субъектов предпринимательской деятельности, возникающие при введении предлагаемого </w:t>
      </w:r>
      <w:r>
        <w:rPr>
          <w:rFonts w:ascii="Times New Roman" w:eastAsia="Calibri" w:hAnsi="Times New Roman" w:cs="Times New Roman"/>
          <w:i/>
          <w:sz w:val="28"/>
          <w:szCs w:val="28"/>
        </w:rPr>
        <w:t>проекте нормативного правового акта</w:t>
      </w:r>
      <w:r w:rsidRPr="00ED6A5F">
        <w:rPr>
          <w:rFonts w:ascii="Times New Roman" w:eastAsia="Calibri" w:hAnsi="Times New Roman" w:cs="Times New Roman"/>
          <w:i/>
          <w:sz w:val="28"/>
          <w:szCs w:val="28"/>
        </w:rPr>
        <w:t>.</w:t>
      </w: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9571"/>
      </w:tblGrid>
      <w:tr w:rsidR="00F6729B" w:rsidRPr="00ED6A5F" w14:paraId="3B32B8EB" w14:textId="77777777" w:rsidTr="00D85E0A">
        <w:trPr>
          <w:trHeight w:val="621"/>
        </w:trPr>
        <w:tc>
          <w:tcPr>
            <w:tcW w:w="9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600F2A" w14:textId="77777777" w:rsidR="00F6729B" w:rsidRPr="00ED6A5F" w:rsidRDefault="00F6729B" w:rsidP="00D85E0A">
            <w:pPr>
              <w:spacing w:before="120" w:after="200"/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</w:p>
        </w:tc>
      </w:tr>
    </w:tbl>
    <w:p w14:paraId="23ECD030" w14:textId="77777777" w:rsidR="00F6729B" w:rsidRPr="00ED6A5F" w:rsidRDefault="00F6729B" w:rsidP="00F6729B">
      <w:pPr>
        <w:numPr>
          <w:ilvl w:val="0"/>
          <w:numId w:val="3"/>
        </w:numPr>
        <w:spacing w:before="120" w:line="240" w:lineRule="auto"/>
        <w:ind w:left="0" w:firstLine="357"/>
        <w:contextualSpacing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ED6A5F">
        <w:rPr>
          <w:rFonts w:ascii="Times New Roman" w:eastAsia="Calibri" w:hAnsi="Times New Roman" w:cs="Times New Roman"/>
          <w:i/>
          <w:sz w:val="28"/>
          <w:szCs w:val="28"/>
        </w:rPr>
        <w:t xml:space="preserve"> Требуется ли переходный период для вступления в силу предлагаемого </w:t>
      </w:r>
      <w:r w:rsidR="00203B9C">
        <w:rPr>
          <w:rFonts w:ascii="Times New Roman" w:eastAsia="Calibri" w:hAnsi="Times New Roman" w:cs="Times New Roman"/>
          <w:i/>
          <w:sz w:val="28"/>
          <w:szCs w:val="28"/>
        </w:rPr>
        <w:t>проекта нормативного правового акта</w:t>
      </w:r>
      <w:r w:rsidR="00203B9C" w:rsidRPr="00ED6A5F">
        <w:rPr>
          <w:rFonts w:ascii="Times New Roman" w:eastAsia="Calibri" w:hAnsi="Times New Roman" w:cs="Times New Roman"/>
          <w:i/>
          <w:sz w:val="28"/>
          <w:szCs w:val="28"/>
        </w:rPr>
        <w:t xml:space="preserve"> </w:t>
      </w:r>
      <w:r w:rsidRPr="00ED6A5F">
        <w:rPr>
          <w:rFonts w:ascii="Times New Roman" w:eastAsia="Calibri" w:hAnsi="Times New Roman" w:cs="Times New Roman"/>
          <w:i/>
          <w:sz w:val="28"/>
          <w:szCs w:val="28"/>
        </w:rPr>
        <w:t>(если да, - какова его продолжительность), какие ограничения по срокам введе</w:t>
      </w:r>
      <w:r w:rsidR="00203B9C">
        <w:rPr>
          <w:rFonts w:ascii="Times New Roman" w:eastAsia="Calibri" w:hAnsi="Times New Roman" w:cs="Times New Roman"/>
          <w:i/>
          <w:sz w:val="28"/>
          <w:szCs w:val="28"/>
        </w:rPr>
        <w:t>ния нового нормативного правового акта</w:t>
      </w:r>
      <w:r w:rsidRPr="00ED6A5F">
        <w:rPr>
          <w:rFonts w:ascii="Times New Roman" w:eastAsia="Calibri" w:hAnsi="Times New Roman" w:cs="Times New Roman"/>
          <w:i/>
          <w:sz w:val="28"/>
          <w:szCs w:val="28"/>
        </w:rPr>
        <w:t xml:space="preserve"> регулирования необходимо учесть?</w:t>
      </w: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9571"/>
      </w:tblGrid>
      <w:tr w:rsidR="00F6729B" w:rsidRPr="00ED6A5F" w14:paraId="20705ECB" w14:textId="77777777" w:rsidTr="00D85E0A">
        <w:trPr>
          <w:trHeight w:val="621"/>
        </w:trPr>
        <w:tc>
          <w:tcPr>
            <w:tcW w:w="9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FB797C" w14:textId="77777777" w:rsidR="00F6729B" w:rsidRPr="00ED6A5F" w:rsidRDefault="00F6729B" w:rsidP="00D85E0A">
            <w:pPr>
              <w:spacing w:before="120" w:after="200"/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</w:p>
        </w:tc>
      </w:tr>
    </w:tbl>
    <w:p w14:paraId="11F155EF" w14:textId="77777777" w:rsidR="00F6729B" w:rsidRPr="00ED6A5F" w:rsidRDefault="00F6729B" w:rsidP="00F6729B">
      <w:pPr>
        <w:numPr>
          <w:ilvl w:val="0"/>
          <w:numId w:val="3"/>
        </w:numPr>
        <w:spacing w:before="120" w:line="240" w:lineRule="auto"/>
        <w:ind w:left="0" w:firstLine="357"/>
        <w:contextualSpacing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ED6A5F">
        <w:rPr>
          <w:rFonts w:ascii="Times New Roman" w:eastAsia="Calibri" w:hAnsi="Times New Roman" w:cs="Times New Roman"/>
          <w:i/>
          <w:sz w:val="28"/>
          <w:szCs w:val="28"/>
        </w:rPr>
        <w:t xml:space="preserve"> Иные предложения и замечания, которые, по Вашему мнению, целесообразно учесть в рамках оценки регулирующего воздействия.</w:t>
      </w: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9571"/>
      </w:tblGrid>
      <w:tr w:rsidR="00F6729B" w:rsidRPr="00ED6A5F" w14:paraId="5E3C393E" w14:textId="77777777" w:rsidTr="00D85E0A">
        <w:trPr>
          <w:trHeight w:val="621"/>
        </w:trPr>
        <w:tc>
          <w:tcPr>
            <w:tcW w:w="9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7A7089" w14:textId="77777777" w:rsidR="00F6729B" w:rsidRPr="00ED6A5F" w:rsidRDefault="00F6729B" w:rsidP="00D85E0A">
            <w:pPr>
              <w:spacing w:before="120" w:after="200"/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</w:p>
        </w:tc>
      </w:tr>
    </w:tbl>
    <w:p w14:paraId="476CFAEE" w14:textId="77777777" w:rsidR="00F6729B" w:rsidRPr="00ED6A5F" w:rsidRDefault="00F6729B" w:rsidP="00F6729B">
      <w:pPr>
        <w:spacing w:after="0" w:line="240" w:lineRule="auto"/>
        <w:ind w:left="357"/>
        <w:contextualSpacing/>
        <w:jc w:val="both"/>
        <w:rPr>
          <w:rFonts w:ascii="Times New Roman" w:eastAsia="Calibri" w:hAnsi="Times New Roman" w:cs="Times New Roman"/>
          <w:i/>
          <w:sz w:val="28"/>
          <w:szCs w:val="28"/>
        </w:rPr>
      </w:pPr>
    </w:p>
    <w:p w14:paraId="3AE35C85" w14:textId="77777777" w:rsidR="00F6729B" w:rsidRPr="00ED6A5F" w:rsidRDefault="00F6729B" w:rsidP="00F6729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3F612EE9" w14:textId="77777777" w:rsidR="00F6729B" w:rsidRPr="003F5920" w:rsidRDefault="00F6729B" w:rsidP="00F6729B">
      <w:pPr>
        <w:pStyle w:val="a3"/>
        <w:spacing w:after="0" w:line="240" w:lineRule="auto"/>
        <w:ind w:left="0" w:firstLine="351"/>
        <w:jc w:val="both"/>
        <w:rPr>
          <w:rFonts w:ascii="Times New Roman" w:hAnsi="Times New Roman" w:cs="Times New Roman"/>
          <w:i/>
          <w:sz w:val="28"/>
          <w:szCs w:val="28"/>
        </w:rPr>
      </w:pPr>
    </w:p>
    <w:p w14:paraId="0E517D42" w14:textId="77777777" w:rsidR="00DF3381" w:rsidRDefault="00DF3381" w:rsidP="00F6729B">
      <w:pPr>
        <w:spacing w:before="120" w:line="240" w:lineRule="auto"/>
        <w:jc w:val="both"/>
      </w:pPr>
    </w:p>
    <w:sectPr w:rsidR="00DF3381" w:rsidSect="00EF48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A704C3"/>
    <w:multiLevelType w:val="hybridMultilevel"/>
    <w:tmpl w:val="2EA241D0"/>
    <w:lvl w:ilvl="0" w:tplc="ABD6B7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1C73A96"/>
    <w:multiLevelType w:val="hybridMultilevel"/>
    <w:tmpl w:val="119AA026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094058423">
    <w:abstractNumId w:val="1"/>
  </w:num>
  <w:num w:numId="2" w16cid:durableId="56050427">
    <w:abstractNumId w:val="0"/>
  </w:num>
  <w:num w:numId="3" w16cid:durableId="17742798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F3381"/>
    <w:rsid w:val="000A1C63"/>
    <w:rsid w:val="00160093"/>
    <w:rsid w:val="00193B9B"/>
    <w:rsid w:val="00203B9C"/>
    <w:rsid w:val="00251790"/>
    <w:rsid w:val="002B3AFC"/>
    <w:rsid w:val="002C7B6E"/>
    <w:rsid w:val="002F07A7"/>
    <w:rsid w:val="005062E3"/>
    <w:rsid w:val="00555C92"/>
    <w:rsid w:val="00617A74"/>
    <w:rsid w:val="00634DAF"/>
    <w:rsid w:val="006E2597"/>
    <w:rsid w:val="00700A27"/>
    <w:rsid w:val="007017B6"/>
    <w:rsid w:val="00714699"/>
    <w:rsid w:val="00717E83"/>
    <w:rsid w:val="008B29DE"/>
    <w:rsid w:val="00B460A1"/>
    <w:rsid w:val="00B67041"/>
    <w:rsid w:val="00BC5AAF"/>
    <w:rsid w:val="00C56A05"/>
    <w:rsid w:val="00CD36ED"/>
    <w:rsid w:val="00DF3381"/>
    <w:rsid w:val="00E13A80"/>
    <w:rsid w:val="00ED6EF1"/>
    <w:rsid w:val="00EF4804"/>
    <w:rsid w:val="00F45730"/>
    <w:rsid w:val="00F6729B"/>
    <w:rsid w:val="00FC23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E052A9"/>
  <w15:docId w15:val="{BB1BDC42-50B2-446E-8D90-FA697F1BBF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F3381"/>
    <w:pPr>
      <w:ind w:left="720"/>
      <w:contextualSpacing/>
    </w:pPr>
    <w:rPr>
      <w:rFonts w:eastAsiaTheme="minorHAnsi"/>
      <w:lang w:eastAsia="en-US"/>
    </w:rPr>
  </w:style>
  <w:style w:type="table" w:styleId="a4">
    <w:name w:val="Table Grid"/>
    <w:basedOn w:val="a1"/>
    <w:uiPriority w:val="59"/>
    <w:rsid w:val="00DF3381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DF3381"/>
    <w:rPr>
      <w:color w:val="205891"/>
      <w:u w:val="single"/>
    </w:rPr>
  </w:style>
  <w:style w:type="table" w:customStyle="1" w:styleId="1">
    <w:name w:val="Сетка таблицы1"/>
    <w:basedOn w:val="a1"/>
    <w:uiPriority w:val="59"/>
    <w:rsid w:val="00F6729B"/>
    <w:pPr>
      <w:spacing w:after="0" w:line="240" w:lineRule="auto"/>
    </w:pPr>
    <w:rPr>
      <w:rFonts w:ascii="Calibri" w:eastAsia="Calibri" w:hAnsi="Calibri" w:cs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Title"/>
    <w:basedOn w:val="a"/>
    <w:link w:val="a7"/>
    <w:qFormat/>
    <w:rsid w:val="00BC5AAF"/>
    <w:pPr>
      <w:spacing w:after="0" w:line="240" w:lineRule="auto"/>
      <w:jc w:val="center"/>
    </w:pPr>
    <w:rPr>
      <w:rFonts w:ascii="Times New Roman" w:eastAsia="Times New Roman" w:hAnsi="Times New Roman" w:cs="Times New Roman"/>
      <w:sz w:val="32"/>
      <w:szCs w:val="24"/>
    </w:rPr>
  </w:style>
  <w:style w:type="character" w:customStyle="1" w:styleId="a7">
    <w:name w:val="Заголовок Знак"/>
    <w:basedOn w:val="a0"/>
    <w:link w:val="a6"/>
    <w:rsid w:val="00BC5AAF"/>
    <w:rPr>
      <w:rFonts w:ascii="Times New Roman" w:eastAsia="Times New Roman" w:hAnsi="Times New Roman" w:cs="Times New Roman"/>
      <w:sz w:val="32"/>
      <w:szCs w:val="24"/>
    </w:rPr>
  </w:style>
  <w:style w:type="paragraph" w:styleId="a8">
    <w:name w:val="Body Text"/>
    <w:basedOn w:val="a"/>
    <w:link w:val="a9"/>
    <w:rsid w:val="00714699"/>
    <w:pPr>
      <w:overflowPunct w:val="0"/>
      <w:autoSpaceDE w:val="0"/>
      <w:autoSpaceDN w:val="0"/>
      <w:adjustRightInd w:val="0"/>
      <w:spacing w:after="0" w:line="240" w:lineRule="auto"/>
      <w:ind w:right="6804"/>
      <w:jc w:val="both"/>
      <w:textAlignment w:val="baseline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9">
    <w:name w:val="Основной текст Знак"/>
    <w:basedOn w:val="a0"/>
    <w:link w:val="a8"/>
    <w:rsid w:val="00714699"/>
    <w:rPr>
      <w:rFonts w:ascii="Times New Roman" w:eastAsia="Times New Roman" w:hAnsi="Times New Roman" w:cs="Times New Roman"/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shilka27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344</Words>
  <Characters>1965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Katrina</dc:creator>
  <cp:lastModifiedBy>Наталья Новгородова</cp:lastModifiedBy>
  <cp:revision>6</cp:revision>
  <dcterms:created xsi:type="dcterms:W3CDTF">2024-10-30T00:59:00Z</dcterms:created>
  <dcterms:modified xsi:type="dcterms:W3CDTF">2025-12-04T04:40:00Z</dcterms:modified>
</cp:coreProperties>
</file>